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133F15">
        <w:rPr>
          <w:b/>
        </w:rPr>
        <w:t>ческой обеспеченности дисциплин</w:t>
      </w:r>
      <w:r w:rsidR="00916F91">
        <w:rPr>
          <w:b/>
        </w:rPr>
        <w:t>ы</w:t>
      </w:r>
      <w:r w:rsidR="00133F15">
        <w:rPr>
          <w:b/>
        </w:rPr>
        <w:t>,</w:t>
      </w:r>
    </w:p>
    <w:p w:rsidR="00ED2B81" w:rsidRPr="00A7223E" w:rsidRDefault="00916F91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преподаваемой</w:t>
      </w:r>
      <w:r w:rsidR="0083760F">
        <w:rPr>
          <w:b/>
          <w:lang w:val="kk-KZ"/>
        </w:rPr>
        <w:t xml:space="preserve">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</w:t>
      </w:r>
      <w:r w:rsidR="00E95F64">
        <w:rPr>
          <w:lang w:val="kk-KZ"/>
        </w:rPr>
        <w:t>Карипбаевой Г.А.</w:t>
      </w:r>
      <w:bookmarkStart w:id="0" w:name="_GoBack"/>
      <w:bookmarkEnd w:id="0"/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D2B8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133F15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«Практика перевода текстов по специальности»</w:t>
            </w:r>
            <w:r w:rsidR="00ED2B81"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8" w:rsidRPr="002F0F22" w:rsidRDefault="00ED2B81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AD8"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="007F1AD8" w:rsidRPr="002F0F22">
              <w:rPr>
                <w:sz w:val="24"/>
                <w:szCs w:val="24"/>
                <w:lang w:val="en-US"/>
              </w:rPr>
              <w:t>http</w:t>
            </w:r>
            <w:r w:rsidR="007F1AD8" w:rsidRPr="002F0F22">
              <w:rPr>
                <w:sz w:val="24"/>
                <w:szCs w:val="24"/>
              </w:rPr>
              <w:t>://</w:t>
            </w:r>
            <w:r w:rsidR="007F1AD8" w:rsidRPr="002F0F22">
              <w:rPr>
                <w:sz w:val="24"/>
                <w:szCs w:val="24"/>
                <w:lang w:val="en-US"/>
              </w:rPr>
              <w:t>legal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un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org</w:t>
            </w:r>
            <w:r w:rsidR="007F1AD8" w:rsidRPr="002F0F22">
              <w:rPr>
                <w:sz w:val="24"/>
                <w:szCs w:val="24"/>
              </w:rPr>
              <w:t>/</w:t>
            </w:r>
            <w:proofErr w:type="spellStart"/>
            <w:r w:rsidR="007F1AD8" w:rsidRPr="002F0F22">
              <w:rPr>
                <w:sz w:val="24"/>
                <w:szCs w:val="24"/>
                <w:lang w:val="en-US"/>
              </w:rPr>
              <w:t>avl</w:t>
            </w:r>
            <w:proofErr w:type="spellEnd"/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 Law</w:t>
            </w:r>
            <w:r w:rsidRPr="002F0F22">
              <w:rPr>
                <w:sz w:val="24"/>
                <w:szCs w:val="24"/>
                <w:lang w:val="en-US"/>
              </w:rPr>
              <w:t xml:space="preserve">. A Textbook / Ed. By G.I. </w:t>
            </w:r>
            <w:proofErr w:type="spellStart"/>
            <w:r w:rsidRPr="002F0F22">
              <w:rPr>
                <w:sz w:val="24"/>
                <w:szCs w:val="24"/>
                <w:lang w:val="en-US"/>
              </w:rPr>
              <w:t>Tun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Kin Translated from Russian. – Moscow: Progress Publishers, 1986.</w:t>
            </w:r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2F0F22">
              <w:rPr>
                <w:sz w:val="24"/>
                <w:szCs w:val="24"/>
                <w:lang w:val="en-US"/>
              </w:rPr>
              <w:t>Akenhurst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M.A. Modern Introduction to International Law. – London: Allen &amp; Unwin, 1987 </w:t>
            </w:r>
          </w:p>
          <w:p w:rsidR="00ED2B81" w:rsidRDefault="007F1AD8" w:rsidP="00916F91">
            <w:pPr>
              <w:pStyle w:val="a5"/>
              <w:rPr>
                <w:sz w:val="20"/>
                <w:szCs w:val="20"/>
                <w:lang w:val="kk-KZ"/>
              </w:rPr>
            </w:pPr>
            <w:proofErr w:type="spellStart"/>
            <w:r w:rsidRPr="007F1AD8">
              <w:rPr>
                <w:sz w:val="24"/>
                <w:szCs w:val="24"/>
                <w:lang w:val="ru-RU"/>
              </w:rPr>
              <w:t>Тункин</w:t>
            </w:r>
            <w:proofErr w:type="spellEnd"/>
            <w:r w:rsidRPr="007F1AD8">
              <w:rPr>
                <w:sz w:val="24"/>
                <w:szCs w:val="24"/>
                <w:lang w:val="ru-RU"/>
              </w:rPr>
              <w:t xml:space="preserve"> Г.И. Право и сила в международной системе. – М.: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6F9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0A1A68" w:rsidRDefault="00916F9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D5CDC" w:rsidRDefault="00916F91" w:rsidP="00916F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D8">
              <w:rPr>
                <w:sz w:val="24"/>
                <w:szCs w:val="24"/>
                <w:lang w:val="ru-RU"/>
              </w:rPr>
              <w:t>Международные отношения, 1993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916F91" w:rsidRPr="00490B76" w:rsidRDefault="00916F91" w:rsidP="00916F9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 xml:space="preserve">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F91" w:rsidRPr="009D5CDC" w:rsidRDefault="00916F91" w:rsidP="00916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16F91" w:rsidRDefault="00916F91" w:rsidP="00FF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1A68" w:rsidRPr="00E95F64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E95F64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Дополнительная</w:t>
            </w:r>
            <w:r w:rsidRPr="00E95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литература</w:t>
            </w:r>
            <w:r w:rsidRPr="00E95F64">
              <w:rPr>
                <w:sz w:val="24"/>
                <w:szCs w:val="24"/>
              </w:rPr>
              <w:t>:</w:t>
            </w:r>
          </w:p>
          <w:p w:rsidR="000A1A68" w:rsidRPr="000A1A68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Журналы</w:t>
            </w:r>
            <w:r w:rsidRPr="000A1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газеты</w:t>
            </w:r>
            <w:r w:rsidRPr="000A1A68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The economist</w:t>
            </w:r>
            <w:r w:rsidRPr="000A1A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“The Independent”, “The International Herald Tribune”.</w:t>
            </w:r>
            <w:r w:rsidRPr="000A1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Pr="007F1AD8" w:rsidRDefault="00A9211D">
      <w:pPr>
        <w:rPr>
          <w:lang w:val="en-US"/>
        </w:rPr>
      </w:pPr>
    </w:p>
    <w:sectPr w:rsidR="00A9211D" w:rsidRPr="007F1AD8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A1A68"/>
    <w:rsid w:val="000B0209"/>
    <w:rsid w:val="000B1067"/>
    <w:rsid w:val="000B5F09"/>
    <w:rsid w:val="000C73AC"/>
    <w:rsid w:val="000E4AAA"/>
    <w:rsid w:val="000F25A4"/>
    <w:rsid w:val="00133F15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1AD8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16F91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5F64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A8CE-E4CF-4A02-A770-25E80A3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7F1A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Дуйсеева Лайла</cp:lastModifiedBy>
  <cp:revision>7</cp:revision>
  <dcterms:created xsi:type="dcterms:W3CDTF">2012-11-05T07:35:00Z</dcterms:created>
  <dcterms:modified xsi:type="dcterms:W3CDTF">2016-12-02T06:57:00Z</dcterms:modified>
</cp:coreProperties>
</file>